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2C78" w:rsidRPr="003F2BB1" w:rsidRDefault="00501F99" w:rsidP="00B6146F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2"/>
          <w:szCs w:val="32"/>
          <w:u w:val="single"/>
          <w:rtl/>
          <w:lang w:eastAsia="he-IL" w:bidi="ar-SA"/>
        </w:rPr>
        <w:t>مناقصة علنية رقم</w:t>
      </w:r>
      <w:r w:rsidR="00582C78" w:rsidRPr="003F2BB1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656DC9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48/14</w:t>
      </w:r>
    </w:p>
    <w:p w:rsidR="00582C78" w:rsidRDefault="00501F99" w:rsidP="00501F99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32"/>
          <w:szCs w:val="32"/>
          <w:u w:val="single"/>
          <w:rtl/>
          <w:lang w:eastAsia="he-IL" w:bidi="ar-SA"/>
        </w:rPr>
        <w:t xml:space="preserve">وزارة الاقتصاد تتوجه للحصول على عروض لتقديم </w:t>
      </w:r>
      <w:r w:rsidR="00582C78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</w:t>
      </w:r>
    </w:p>
    <w:p w:rsidR="00582C78" w:rsidRPr="004B19E5" w:rsidRDefault="00501F99" w:rsidP="00501F99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40"/>
          <w:szCs w:val="40"/>
          <w:u w:val="single"/>
          <w:rtl/>
          <w:lang w:eastAsia="he-IL" w:bidi="ar-SA"/>
        </w:rPr>
        <w:t>خدمات استشارة بشأن  إدارة حالات الطوارئ في وزارة الاقتصاد</w:t>
      </w:r>
      <w:r w:rsidR="00582C78" w:rsidRPr="004B19E5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 </w:t>
      </w:r>
    </w:p>
    <w:p w:rsidR="00582C78" w:rsidRPr="003F2BB1" w:rsidRDefault="00582C78" w:rsidP="00582C78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582C78" w:rsidRDefault="00582C78" w:rsidP="00582C78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82C78" w:rsidRPr="003F2BB1" w:rsidRDefault="00501F99" w:rsidP="00501F99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دائرة شؤون ساعات الطوارئ</w:t>
      </w:r>
      <w:r w:rsidR="00582C78"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وزارة الاقتصاد</w:t>
      </w:r>
      <w:r w:rsidR="00582C78"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تتوجه للحصول على عروض لتقديم خدمات استشارة بشأن إدارة حالات الطوارئ في مجال الغذاء</w:t>
      </w:r>
      <w:r w:rsidR="00B614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السوق الاقتصادية والقوى البشرية</w:t>
      </w:r>
      <w:r w:rsidR="00B614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582C78"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582C78"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82C78" w:rsidRPr="003F2BB1" w:rsidRDefault="00501F99" w:rsidP="00501F99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مدة التعاقد </w:t>
      </w:r>
      <w:r w:rsidR="00582C78"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مدة التعاقد هي لمدة سنة مع الحق للوزارة فقط في التمديد</w:t>
      </w:r>
      <w:r w:rsidR="00582C78"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بثلاث سنوات إضافية</w:t>
      </w:r>
      <w:r w:rsidR="00582C78"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سنة في كل مرة.</w:t>
      </w:r>
    </w:p>
    <w:p w:rsidR="00582C78" w:rsidRPr="003F2BB1" w:rsidRDefault="00501F99" w:rsidP="00501F99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="00582C78" w:rsidRPr="003F2BB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582C78" w:rsidRPr="003F2BB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ظاهرة في وثائق المناقصة</w:t>
      </w:r>
      <w:r w:rsidR="00582C78" w:rsidRPr="003F2BB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</w:p>
    <w:p w:rsidR="00582C78" w:rsidRPr="003F2BB1" w:rsidRDefault="00501F99" w:rsidP="00501F99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المتقدم هو تشكيل مسجل في أي سجل قانوني أو شراكة غير مسجلة أو مشتغل مرخص </w:t>
      </w:r>
      <w:r w:rsidR="00582C78"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/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معفى</w:t>
      </w:r>
      <w:r w:rsidR="00582C78"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</w:p>
    <w:p w:rsidR="00501F99" w:rsidRPr="00056906" w:rsidRDefault="00501F99" w:rsidP="00501F99">
      <w:pPr>
        <w:numPr>
          <w:ilvl w:val="1"/>
          <w:numId w:val="1"/>
        </w:numPr>
        <w:spacing w:after="0" w:line="360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يستوفي متطلبات قانون صفقات الهيئات العامة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-1976.</w:t>
      </w:r>
    </w:p>
    <w:p w:rsidR="00501F99" w:rsidRPr="00501F99" w:rsidRDefault="00501F99" w:rsidP="00501F99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لم تتم إدانته بأكثر من مخالفتين بحسب قانون العاملين الأجانب</w:t>
      </w:r>
      <w:r w:rsidR="00582C78" w:rsidRPr="003F2B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582C7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- 1991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وبحسب قانون أجر الحد </w:t>
      </w:r>
    </w:p>
    <w:p w:rsidR="00B6146F" w:rsidRDefault="00501F99" w:rsidP="00501F99">
      <w:pPr>
        <w:spacing w:after="0" w:line="312" w:lineRule="auto"/>
        <w:ind w:left="720" w:firstLine="697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الأدنى</w:t>
      </w:r>
      <w:r w:rsidR="00582C7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- 1987.</w:t>
      </w:r>
    </w:p>
    <w:p w:rsidR="00B6146F" w:rsidRPr="00B6146F" w:rsidRDefault="00501F99" w:rsidP="00501F99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شروط أولية مهنية</w:t>
      </w:r>
      <w:r w:rsidR="00B614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B614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صاحب خبرة مثبتة في تقديم خدمات استشارة بشأن إدارة حالات الطوارئ في مجال الغذاء</w:t>
      </w:r>
      <w:r w:rsidR="00B6146F"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,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السوق الاقتصادية العامة والقوى البشرية لساعات الطوارئ لمدة 4 سنوات في خلال السنوات الست الأخيرة. </w:t>
      </w:r>
      <w:r w:rsidR="00B6146F"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F125E2" w:rsidRPr="00501F99" w:rsidRDefault="00F125E2" w:rsidP="00F125E2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لم تتم إدانته بأكثر من مخالفتين بحسب قانون العاملين الأجانب</w:t>
      </w:r>
      <w:r w:rsidRPr="003F2B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- 1991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وبحسب قانون أجر الحد </w:t>
      </w:r>
    </w:p>
    <w:p w:rsidR="00F125E2" w:rsidRDefault="00F125E2" w:rsidP="00F125E2">
      <w:pPr>
        <w:spacing w:after="0" w:line="312" w:lineRule="auto"/>
        <w:ind w:left="720" w:firstLine="697"/>
        <w:rPr>
          <w:rFonts w:ascii="Times New Roman" w:hAnsi="Times New Roman"/>
          <w:sz w:val="24"/>
          <w:szCs w:val="24"/>
          <w:rtl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الأدنى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- 1987.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وإذا تمت إدانة المتقدم بأكثر من مخالفتين كما هو وارد و فإن الإدانة الأخيرة لم تكن </w:t>
      </w:r>
    </w:p>
    <w:p w:rsidR="00B6146F" w:rsidRPr="00B6146F" w:rsidRDefault="00F125E2" w:rsidP="00F125E2">
      <w:pPr>
        <w:spacing w:after="0" w:line="312" w:lineRule="auto"/>
        <w:ind w:left="720" w:firstLine="697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السنة التي سبقت موعد تقديم العرض.</w:t>
      </w:r>
      <w:r w:rsidR="00B6146F"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582C78" w:rsidRPr="003F2BB1" w:rsidRDefault="00582C78" w:rsidP="004E7E53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82C78" w:rsidRDefault="00582C78" w:rsidP="00F125E2">
      <w:pPr>
        <w:spacing w:after="0" w:line="312" w:lineRule="auto"/>
        <w:ind w:left="283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3F2BB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3.   </w:t>
      </w:r>
      <w:r w:rsidR="00F125E2"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القوى البشرية </w:t>
      </w:r>
      <w:r w:rsidR="00F125E2">
        <w:rPr>
          <w:rFonts w:ascii="Times New Roman" w:hAnsi="Times New Roman" w:cs="David"/>
          <w:sz w:val="24"/>
          <w:szCs w:val="24"/>
          <w:u w:val="single"/>
          <w:rtl/>
          <w:lang w:eastAsia="he-IL"/>
        </w:rPr>
        <w:t>–</w:t>
      </w:r>
      <w:r w:rsidRPr="003F2BB1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="00F125E2"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هلى المتقدم أن يعرض مرشحا لتقديم الخدمات كما هو وارد أدناه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F125E2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3F2BB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 w:rsidR="00F125E2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النص الكامل ظاهر في وثائق المناقصة</w:t>
      </w:r>
      <w:r w:rsidRPr="003F2BB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</w:p>
    <w:p w:rsidR="00340C9D" w:rsidRPr="00340C9D" w:rsidRDefault="00F125E2" w:rsidP="00F125E2">
      <w:pPr>
        <w:overflowPunct w:val="0"/>
        <w:autoSpaceDE w:val="0"/>
        <w:autoSpaceDN w:val="0"/>
        <w:adjustRightInd w:val="0"/>
        <w:spacing w:line="360" w:lineRule="auto"/>
        <w:ind w:left="708"/>
        <w:jc w:val="both"/>
        <w:textAlignment w:val="baseline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>جاصل على اللقب الأكاديمي الأول من مؤسسة أكاديمية معترف فيها بواسطة وزارة المعارف أو حاصل على لقب هندسي أو تقني مؤهل بحسب قانون الهندسيين والتقنيين المؤهلين</w:t>
      </w:r>
      <w:r w:rsidR="00340C9D" w:rsidRPr="00340C9D">
        <w:rPr>
          <w:rFonts w:cs="David"/>
          <w:sz w:val="24"/>
          <w:szCs w:val="24"/>
          <w:rtl/>
        </w:rPr>
        <w:t xml:space="preserve"> </w:t>
      </w:r>
      <w:r w:rsidR="00656DC9">
        <w:rPr>
          <w:rFonts w:cs="David" w:hint="cs"/>
          <w:sz w:val="24"/>
          <w:szCs w:val="24"/>
          <w:rtl/>
        </w:rPr>
        <w:t xml:space="preserve">-2013, </w:t>
      </w:r>
      <w:r>
        <w:rPr>
          <w:rFonts w:hint="cs"/>
          <w:sz w:val="24"/>
          <w:szCs w:val="24"/>
          <w:rtl/>
          <w:lang w:bidi="ar-SA"/>
        </w:rPr>
        <w:t>في واحد من المجالات التالية</w:t>
      </w:r>
      <w:r w:rsidR="00656DC9">
        <w:rPr>
          <w:rFonts w:cs="David" w:hint="cs"/>
          <w:sz w:val="24"/>
          <w:szCs w:val="24"/>
          <w:rtl/>
        </w:rPr>
        <w:t xml:space="preserve">: </w:t>
      </w:r>
      <w:r>
        <w:rPr>
          <w:rFonts w:hint="cs"/>
          <w:sz w:val="24"/>
          <w:szCs w:val="24"/>
          <w:rtl/>
          <w:lang w:bidi="ar-SA"/>
        </w:rPr>
        <w:t>اقتصاد</w:t>
      </w:r>
      <w:r w:rsidR="00656DC9">
        <w:rPr>
          <w:rFonts w:cs="David" w:hint="cs"/>
          <w:sz w:val="24"/>
          <w:szCs w:val="24"/>
          <w:rtl/>
        </w:rPr>
        <w:t xml:space="preserve">, </w:t>
      </w:r>
      <w:r>
        <w:rPr>
          <w:rFonts w:hint="cs"/>
          <w:sz w:val="24"/>
          <w:szCs w:val="24"/>
          <w:rtl/>
          <w:lang w:bidi="ar-SA"/>
        </w:rPr>
        <w:t>إدارة أعمال</w:t>
      </w:r>
      <w:r w:rsidR="00656DC9">
        <w:rPr>
          <w:rFonts w:cs="David" w:hint="cs"/>
          <w:sz w:val="24"/>
          <w:szCs w:val="24"/>
          <w:rtl/>
        </w:rPr>
        <w:t xml:space="preserve">, </w:t>
      </w:r>
      <w:r>
        <w:rPr>
          <w:rFonts w:hint="cs"/>
          <w:sz w:val="24"/>
          <w:szCs w:val="24"/>
          <w:rtl/>
          <w:lang w:bidi="ar-SA"/>
        </w:rPr>
        <w:t>هندسة صناعة وإدارة</w:t>
      </w:r>
      <w:r w:rsidR="00656DC9">
        <w:rPr>
          <w:rFonts w:cs="David" w:hint="cs"/>
          <w:sz w:val="24"/>
          <w:szCs w:val="24"/>
          <w:rtl/>
        </w:rPr>
        <w:t xml:space="preserve">, </w:t>
      </w:r>
      <w:r>
        <w:rPr>
          <w:rFonts w:hint="cs"/>
          <w:sz w:val="24"/>
          <w:szCs w:val="24"/>
          <w:rtl/>
          <w:lang w:bidi="ar-SA"/>
        </w:rPr>
        <w:t>هندسة معمارية</w:t>
      </w:r>
      <w:r w:rsidR="00656DC9">
        <w:rPr>
          <w:rFonts w:cs="David" w:hint="cs"/>
          <w:sz w:val="24"/>
          <w:szCs w:val="24"/>
          <w:rtl/>
        </w:rPr>
        <w:t>.</w:t>
      </w:r>
    </w:p>
    <w:p w:rsidR="00340C9D" w:rsidRPr="00CB3B91" w:rsidRDefault="00F125E2" w:rsidP="00F125E2">
      <w:pPr>
        <w:overflowPunct w:val="0"/>
        <w:autoSpaceDE w:val="0"/>
        <w:autoSpaceDN w:val="0"/>
        <w:adjustRightInd w:val="0"/>
        <w:spacing w:after="0" w:line="360" w:lineRule="auto"/>
        <w:ind w:left="708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على الحاصل على لقب أكاديمي من خارج البلاد أم يرفق مصادقة شعبة تقييم الألقاب الأكاديمية في خارج البلاد التي في وزارة المعارف.</w:t>
      </w:r>
      <w:r w:rsidR="00340C9D" w:rsidRPr="00CB3B91">
        <w:rPr>
          <w:rFonts w:ascii="Times New Roman" w:hAnsi="Times New Roman" w:cs="David"/>
          <w:sz w:val="24"/>
          <w:szCs w:val="24"/>
          <w:rtl/>
        </w:rPr>
        <w:t xml:space="preserve"> </w:t>
      </w:r>
    </w:p>
    <w:p w:rsidR="00582C78" w:rsidRPr="00F125E2" w:rsidRDefault="00340C9D" w:rsidP="00F125E2">
      <w:pPr>
        <w:overflowPunct w:val="0"/>
        <w:autoSpaceDE w:val="0"/>
        <w:autoSpaceDN w:val="0"/>
        <w:adjustRightInd w:val="0"/>
        <w:spacing w:line="360" w:lineRule="auto"/>
        <w:ind w:left="708"/>
        <w:jc w:val="both"/>
        <w:textAlignment w:val="baseline"/>
        <w:rPr>
          <w:rFonts w:cstheme="minorBidi"/>
          <w:sz w:val="24"/>
          <w:szCs w:val="24"/>
          <w:rtl/>
          <w:lang w:bidi="ar-SA"/>
        </w:rPr>
      </w:pPr>
      <w:r>
        <w:rPr>
          <w:rFonts w:cs="David" w:hint="cs"/>
          <w:sz w:val="24"/>
          <w:szCs w:val="24"/>
          <w:rtl/>
        </w:rPr>
        <w:lastRenderedPageBreak/>
        <w:br/>
      </w:r>
      <w:r w:rsidR="00F125E2">
        <w:rPr>
          <w:rFonts w:hint="cs"/>
          <w:sz w:val="24"/>
          <w:szCs w:val="24"/>
          <w:rtl/>
          <w:lang w:bidi="ar-SA"/>
        </w:rPr>
        <w:t>ذو خبرة مثبتة لمدة 4 سنوات على الأقل في السنوات الست الأخيرة في تقديم خدمات استشارة بشأن إدارة حالات طوارئ في مجال الغذاء</w:t>
      </w:r>
      <w:r w:rsidRPr="00340C9D">
        <w:rPr>
          <w:rFonts w:cs="David" w:hint="cs"/>
          <w:sz w:val="24"/>
          <w:szCs w:val="24"/>
          <w:rtl/>
        </w:rPr>
        <w:t xml:space="preserve">,  </w:t>
      </w:r>
      <w:r w:rsidR="00F125E2">
        <w:rPr>
          <w:rFonts w:hint="cs"/>
          <w:sz w:val="24"/>
          <w:szCs w:val="24"/>
          <w:rtl/>
          <w:lang w:bidi="ar-SA"/>
        </w:rPr>
        <w:t>السوق الاقتصادية العامة والقوى البشرية لساعات الطوارئ.</w:t>
      </w:r>
    </w:p>
    <w:p w:rsidR="00582C78" w:rsidRPr="009B710A" w:rsidRDefault="00F125E2" w:rsidP="00F125E2">
      <w:pPr>
        <w:numPr>
          <w:ilvl w:val="0"/>
          <w:numId w:val="2"/>
        </w:numPr>
        <w:spacing w:after="0" w:line="312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المناقصة هي مناقصة على مرحلتين كما هو مفصل في وثائق المناقصة </w:t>
      </w:r>
      <w:r>
        <w:rPr>
          <w:rFonts w:ascii="Times New Roman" w:hAnsi="Times New Roman"/>
          <w:sz w:val="24"/>
          <w:szCs w:val="24"/>
          <w:rtl/>
          <w:lang w:eastAsia="he-IL" w:bidi="ar-SA"/>
        </w:rPr>
        <w:t>–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في المرحلة الأولى يتم فحص مقاييس الجودة الظاهرة في المناقصة وبعد ذلك يتم فحص عرض التسعيرة. </w:t>
      </w:r>
      <w:r w:rsidR="00582C78" w:rsidRPr="009B710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582C78" w:rsidRDefault="00F125E2" w:rsidP="00F125E2">
      <w:pPr>
        <w:numPr>
          <w:ilvl w:val="0"/>
          <w:numId w:val="2"/>
        </w:numPr>
        <w:spacing w:after="0" w:line="312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صلاحية العرض</w:t>
      </w:r>
      <w:r w:rsidR="00582C78" w:rsidRPr="003F2BB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 w:rsidR="00582C78"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582C78"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582C78" w:rsidRPr="003F2BB1" w:rsidRDefault="00F125E2" w:rsidP="003C6600">
      <w:pPr>
        <w:numPr>
          <w:ilvl w:val="0"/>
          <w:numId w:val="2"/>
        </w:numPr>
        <w:spacing w:after="0" w:line="312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المتقدم مطالب بإرفاق كفالة عرض</w:t>
      </w:r>
      <w:r w:rsidR="003C6600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 بمبلغ </w:t>
      </w:r>
      <w:r w:rsidR="003C66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15,000 </w:t>
      </w:r>
      <w:r w:rsidR="003C6600"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سارية المفعول ليوم</w:t>
      </w:r>
      <w:r w:rsidR="003C6600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8562EC">
        <w:rPr>
          <w:rFonts w:ascii="Times New Roman" w:hAnsi="Times New Roman" w:cs="David" w:hint="cs"/>
          <w:sz w:val="24"/>
          <w:szCs w:val="24"/>
          <w:rtl/>
          <w:lang w:eastAsia="he-IL"/>
        </w:rPr>
        <w:t>16.3.2015</w:t>
      </w:r>
      <w:r w:rsidR="00582C7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3C6600"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وارد في وثائق المناقصة.</w:t>
      </w:r>
    </w:p>
    <w:p w:rsidR="00582C78" w:rsidRPr="003F2BB1" w:rsidRDefault="003C6600" w:rsidP="00582C78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معاينة وثائق المناقصة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دون دفع مقابل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الوزارة في العنوان المسجل أدناه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موقع وزارة الاقتصاد على الانترنت وبواسطة مسح الرمز أدناه بواسطة الهاتف الذكي</w:t>
      </w:r>
      <w:r w:rsidR="00582C78"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582C78" w:rsidRPr="003F2BB1" w:rsidRDefault="00582C78" w:rsidP="00582C78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noProof/>
        </w:rPr>
        <w:drawing>
          <wp:inline distT="0" distB="0" distL="0" distR="0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3C6600" w:rsidRPr="00056906" w:rsidRDefault="003C6600" w:rsidP="003C6600">
      <w:pPr>
        <w:numPr>
          <w:ilvl w:val="0"/>
          <w:numId w:val="2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عرض ملزم بالدفع مقابل وثائق المناقصة.</w:t>
      </w:r>
    </w:p>
    <w:p w:rsidR="00582C78" w:rsidRPr="003F2BB1" w:rsidRDefault="003C6600" w:rsidP="00582C78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وثائق المناقصة ايضا في مكاتب وحدة المناقصات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الطابق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غرفة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4147,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هاتف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بين الساعات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مقابل إبراز استمارة إيداع أصلية بمبلغ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--.500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والذي لا يعاد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 بنك البريد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الفرع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001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لحساب رقم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أو الدفع بواسطة موقع الانترنت في العنوان المذكور أعلاه.</w:t>
      </w:r>
    </w:p>
    <w:p w:rsidR="00582C78" w:rsidRPr="003C6600" w:rsidRDefault="003C6600" w:rsidP="003563F0">
      <w:pPr>
        <w:numPr>
          <w:ilvl w:val="0"/>
          <w:numId w:val="2"/>
        </w:numPr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الأسئلة والاستفسارات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خطيا فقط</w:t>
      </w:r>
      <w:r w:rsidRPr="0005690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للفاكس رقم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وبالمقابل لعنوان البريد الالكتروني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9" w:history="1">
        <w:r w:rsidRPr="00056906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056906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حتى تاريخ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2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7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.10.2014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الساعة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للسيدة يافه عسيس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يجب التأكد م المصادقة على تلقي الفاكس بالهاتف رقم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تنشر الإجابات في موقع الانترنت في العنوان المذكور أعلاه ابتداء من تاريخ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3563F0">
        <w:rPr>
          <w:rFonts w:ascii="Times New Roman" w:hAnsi="Times New Roman" w:cs="David" w:hint="cs"/>
          <w:sz w:val="24"/>
          <w:szCs w:val="24"/>
          <w:rtl/>
          <w:lang w:eastAsia="he-IL"/>
        </w:rPr>
        <w:t>04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.1</w:t>
      </w:r>
      <w:r w:rsidR="003563F0">
        <w:rPr>
          <w:rFonts w:ascii="Times New Roman" w:hAnsi="Times New Roman" w:cs="David" w:hint="cs"/>
          <w:sz w:val="24"/>
          <w:szCs w:val="24"/>
          <w:rtl/>
          <w:lang w:eastAsia="he-IL"/>
        </w:rPr>
        <w:t>1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.2014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تشكل الإجابات على الأسئلة جزءا لا يتجزأ من وثائق المناقصة.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3C6600" w:rsidRPr="00056906" w:rsidRDefault="003C6600" w:rsidP="003C6600">
      <w:pPr>
        <w:numPr>
          <w:ilvl w:val="0"/>
          <w:numId w:val="2"/>
        </w:numPr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أن يقدم عرضه كالمطلوب في المناقصة في صندوق المناقصات في وزارة الاقتصاد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طابق الدخول بجانب المصاعد على الصندوق مسجل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"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582C78" w:rsidRPr="003C6600" w:rsidRDefault="003C6600" w:rsidP="003C6600">
      <w:pPr>
        <w:numPr>
          <w:ilvl w:val="0"/>
          <w:numId w:val="2"/>
        </w:numPr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lastRenderedPageBreak/>
        <w:t xml:space="preserve">الموعد الأخير لتقديم العروض للمناقصة في يوم الاثنين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17.11.2014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الساعة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12:00.</w:t>
      </w:r>
    </w:p>
    <w:p w:rsidR="00582C78" w:rsidRDefault="003C6600" w:rsidP="003C6600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 للالتباس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يوضح أنه في جال وجود تناقض أو عدم تناسب بين صيغة الإعلان وبين وثائق المناقصة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فإن الوار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د في وثائق المناقصة له الأفضلية.</w:t>
      </w:r>
      <w:r w:rsidR="00582C78"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82C78" w:rsidRPr="003F2BB1" w:rsidRDefault="00582C78" w:rsidP="00582C78">
      <w:pPr>
        <w:spacing w:after="0" w:line="360" w:lineRule="auto"/>
        <w:ind w:left="708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3C6600" w:rsidRPr="00877482" w:rsidRDefault="003C6600" w:rsidP="003C6600">
      <w:pPr>
        <w:rPr>
          <w:rFonts w:ascii="Arial" w:eastAsia="Calibri" w:hAnsi="Aria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>المناقصة منشورة في موقع الوزارة في العنوان</w:t>
      </w:r>
      <w:r w:rsidRPr="00056906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 w:rsidRPr="00877482">
          <w:rPr>
            <w:rFonts w:eastAsia="Calibri" w:cs="Calibri"/>
            <w:color w:val="0000FF"/>
            <w:sz w:val="28"/>
            <w:szCs w:val="28"/>
            <w:u w:val="single"/>
          </w:rPr>
          <w:t>http://economy.gov.il/tenders</w:t>
        </w:r>
      </w:hyperlink>
    </w:p>
    <w:p w:rsidR="003C6600" w:rsidRPr="00877482" w:rsidRDefault="003C6600" w:rsidP="003C6600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3C6600" w:rsidRPr="00056906" w:rsidRDefault="003C6600" w:rsidP="003C6600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1" w:history="1">
        <w:r w:rsidRPr="00056906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582C78" w:rsidRPr="003F2BB1" w:rsidRDefault="00582C78" w:rsidP="00582C78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3F2BB1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582C78" w:rsidRPr="003F2BB1" w:rsidRDefault="00582C78" w:rsidP="00582C78"/>
    <w:p w:rsidR="00582C78" w:rsidRPr="003F2BB1" w:rsidRDefault="00582C78" w:rsidP="00582C78"/>
    <w:p w:rsidR="00582C78" w:rsidRPr="0011655F" w:rsidRDefault="00582C78" w:rsidP="00582C78"/>
    <w:p w:rsidR="00582C78" w:rsidRPr="00D7124F" w:rsidRDefault="00582C78" w:rsidP="00582C78"/>
    <w:p w:rsidR="001E0262" w:rsidRPr="00582C78" w:rsidRDefault="001E0262"/>
    <w:sectPr w:rsidR="001E0262" w:rsidRPr="00582C78" w:rsidSect="00C84564">
      <w:headerReference w:type="default" r:id="rId12"/>
      <w:footerReference w:type="default" r:id="rId13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2B7D" w:rsidRDefault="00642B7D">
      <w:pPr>
        <w:spacing w:after="0" w:line="240" w:lineRule="auto"/>
      </w:pPr>
      <w:r>
        <w:separator/>
      </w:r>
    </w:p>
  </w:endnote>
  <w:endnote w:type="continuationSeparator" w:id="0">
    <w:p w:rsidR="00642B7D" w:rsidRDefault="00642B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2B7D" w:rsidRDefault="00642B7D">
      <w:pPr>
        <w:spacing w:after="0" w:line="240" w:lineRule="auto"/>
      </w:pPr>
      <w:r>
        <w:separator/>
      </w:r>
    </w:p>
  </w:footnote>
  <w:footnote w:type="continuationSeparator" w:id="0">
    <w:p w:rsidR="00642B7D" w:rsidRDefault="00642B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642B7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266D9"/>
    <w:multiLevelType w:val="multilevel"/>
    <w:tmpl w:val="E86C086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cs="David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>
    <w:nsid w:val="2A8161D8"/>
    <w:multiLevelType w:val="hybridMultilevel"/>
    <w:tmpl w:val="79423608"/>
    <w:lvl w:ilvl="0" w:tplc="433813A4">
      <w:start w:val="4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004D7"/>
    <w:rsid w:val="00041D81"/>
    <w:rsid w:val="00081BA5"/>
    <w:rsid w:val="000D4E92"/>
    <w:rsid w:val="001E0262"/>
    <w:rsid w:val="00244998"/>
    <w:rsid w:val="002E27D4"/>
    <w:rsid w:val="00307C3B"/>
    <w:rsid w:val="00340B09"/>
    <w:rsid w:val="00340C9D"/>
    <w:rsid w:val="003563F0"/>
    <w:rsid w:val="003C6600"/>
    <w:rsid w:val="004E7E53"/>
    <w:rsid w:val="00501F99"/>
    <w:rsid w:val="005233B9"/>
    <w:rsid w:val="00524C9A"/>
    <w:rsid w:val="00582C78"/>
    <w:rsid w:val="00642B7D"/>
    <w:rsid w:val="00656DC9"/>
    <w:rsid w:val="006D3201"/>
    <w:rsid w:val="006D67FD"/>
    <w:rsid w:val="007B0CFD"/>
    <w:rsid w:val="008562EC"/>
    <w:rsid w:val="00893F45"/>
    <w:rsid w:val="008F5584"/>
    <w:rsid w:val="0095077B"/>
    <w:rsid w:val="00A01726"/>
    <w:rsid w:val="00B06184"/>
    <w:rsid w:val="00B6146F"/>
    <w:rsid w:val="00B75809"/>
    <w:rsid w:val="00BB16C7"/>
    <w:rsid w:val="00C84564"/>
    <w:rsid w:val="00C85913"/>
    <w:rsid w:val="00CD4644"/>
    <w:rsid w:val="00CD69F7"/>
    <w:rsid w:val="00CE1A8D"/>
    <w:rsid w:val="00E17692"/>
    <w:rsid w:val="00E32F06"/>
    <w:rsid w:val="00EB5BFF"/>
    <w:rsid w:val="00EE7CF6"/>
    <w:rsid w:val="00F12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2C78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40C9D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2C78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40C9D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333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636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2014-10-02T07:38:00Z</dcterms:created>
  <dcterms:modified xsi:type="dcterms:W3CDTF">2014-10-02T07:38:00Z</dcterms:modified>
</cp:coreProperties>
</file>